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C2" w:rsidRPr="00BD334B" w:rsidRDefault="00AA73C2" w:rsidP="00AA73C2">
      <w:pPr>
        <w:spacing w:line="100" w:lineRule="atLeast"/>
        <w:ind w:left="360"/>
        <w:jc w:val="right"/>
        <w:rPr>
          <w:rFonts w:ascii="Times New Roman" w:hAnsi="Times New Roman" w:cs="MS Sans Serif"/>
          <w:lang w:val="cs-CZ"/>
        </w:rPr>
      </w:pPr>
    </w:p>
    <w:tbl>
      <w:tblPr>
        <w:tblStyle w:val="Mkatabulky"/>
        <w:tblW w:w="0" w:type="auto"/>
        <w:tblLook w:val="04A0"/>
      </w:tblPr>
      <w:tblGrid>
        <w:gridCol w:w="1922"/>
        <w:gridCol w:w="7931"/>
      </w:tblGrid>
      <w:tr w:rsidR="00AA73C2" w:rsidTr="003626F8">
        <w:tc>
          <w:tcPr>
            <w:tcW w:w="10346" w:type="dxa"/>
            <w:gridSpan w:val="2"/>
          </w:tcPr>
          <w:p w:rsidR="00AA73C2" w:rsidRDefault="00AA73C2" w:rsidP="0036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Pr="00567C75" w:rsidRDefault="00AA73C2" w:rsidP="003626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>Základní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>škola</w:t>
            </w:r>
            <w:proofErr w:type="spellEnd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>Mateřská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>škola</w:t>
            </w:r>
            <w:proofErr w:type="spellEnd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 xml:space="preserve"> v </w:t>
            </w:r>
            <w:proofErr w:type="spellStart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>Olešnici</w:t>
            </w:r>
            <w:proofErr w:type="spellEnd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 xml:space="preserve"> v </w:t>
            </w:r>
            <w:proofErr w:type="spellStart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>Orlických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7C75">
              <w:rPr>
                <w:rFonts w:ascii="Times New Roman" w:hAnsi="Times New Roman"/>
                <w:b/>
                <w:sz w:val="28"/>
                <w:szCs w:val="28"/>
              </w:rPr>
              <w:t>horách</w:t>
            </w:r>
            <w:proofErr w:type="spellEnd"/>
          </w:p>
          <w:p w:rsidR="00AA73C2" w:rsidRDefault="00AA73C2" w:rsidP="0036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C2" w:rsidTr="003626F8">
        <w:tc>
          <w:tcPr>
            <w:tcW w:w="10346" w:type="dxa"/>
            <w:gridSpan w:val="2"/>
          </w:tcPr>
          <w:p w:rsidR="00AA73C2" w:rsidRDefault="00AA73C2" w:rsidP="0036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Pr="00567C75" w:rsidRDefault="00AA73C2" w:rsidP="003626F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b/>
                <w:sz w:val="40"/>
                <w:szCs w:val="40"/>
              </w:rPr>
              <w:t>Provozní</w:t>
            </w:r>
            <w:proofErr w:type="spellEnd"/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40"/>
                <w:szCs w:val="40"/>
              </w:rPr>
              <w:t>řád</w:t>
            </w:r>
            <w:proofErr w:type="spellEnd"/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MŠ</w:t>
            </w:r>
          </w:p>
          <w:p w:rsidR="00AA73C2" w:rsidRDefault="00AA73C2" w:rsidP="00362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C2" w:rsidTr="003626F8">
        <w:tc>
          <w:tcPr>
            <w:tcW w:w="1951" w:type="dxa"/>
          </w:tcPr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Č. j.:</w:t>
            </w:r>
          </w:p>
        </w:tc>
        <w:tc>
          <w:tcPr>
            <w:tcW w:w="8395" w:type="dxa"/>
          </w:tcPr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3C2" w:rsidTr="003626F8">
        <w:tc>
          <w:tcPr>
            <w:tcW w:w="1951" w:type="dxa"/>
          </w:tcPr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Vypracovala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95" w:type="dxa"/>
          </w:tcPr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Mgr.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Bachurová</w:t>
            </w:r>
            <w:proofErr w:type="spellEnd"/>
          </w:p>
        </w:tc>
      </w:tr>
      <w:tr w:rsidR="00AA73C2" w:rsidTr="003626F8">
        <w:tc>
          <w:tcPr>
            <w:tcW w:w="1951" w:type="dxa"/>
          </w:tcPr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Účinnost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95" w:type="dxa"/>
          </w:tcPr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Default="004C7087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73C2">
              <w:rPr>
                <w:rFonts w:ascii="Times New Roman" w:hAnsi="Times New Roman"/>
                <w:sz w:val="24"/>
                <w:szCs w:val="24"/>
              </w:rPr>
              <w:t>. 9. 2019</w:t>
            </w:r>
          </w:p>
        </w:tc>
      </w:tr>
      <w:tr w:rsidR="00AA73C2" w:rsidTr="003626F8">
        <w:tc>
          <w:tcPr>
            <w:tcW w:w="1951" w:type="dxa"/>
          </w:tcPr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Změny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395" w:type="dxa"/>
          </w:tcPr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3C2" w:rsidRDefault="00AA73C2" w:rsidP="003626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3C2" w:rsidRDefault="00AA73C2" w:rsidP="00AA73C2">
      <w:pPr>
        <w:spacing w:line="100" w:lineRule="atLeast"/>
        <w:rPr>
          <w:rFonts w:ascii="Times New Roman" w:hAnsi="Times New Roman" w:cs="MS Sans Serif"/>
          <w:b/>
          <w:sz w:val="28"/>
          <w:lang w:val="cs-CZ"/>
        </w:rPr>
      </w:pP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i/>
          <w:sz w:val="24"/>
          <w:szCs w:val="24"/>
          <w:lang w:val="cs-CZ"/>
        </w:rPr>
      </w:pPr>
      <w:bookmarkStart w:id="0" w:name="_GoBack"/>
      <w:bookmarkEnd w:id="0"/>
      <w:r w:rsidRPr="00672E99">
        <w:rPr>
          <w:rFonts w:ascii="Times New Roman" w:hAnsi="Times New Roman" w:cs="MS Sans Serif"/>
          <w:i/>
          <w:sz w:val="24"/>
          <w:szCs w:val="24"/>
          <w:lang w:val="cs-CZ"/>
        </w:rPr>
        <w:t xml:space="preserve">Podle zákona </w:t>
      </w:r>
      <w:proofErr w:type="gramStart"/>
      <w:r w:rsidRPr="00672E99">
        <w:rPr>
          <w:rFonts w:ascii="Times New Roman" w:hAnsi="Times New Roman" w:cs="MS Sans Serif"/>
          <w:i/>
          <w:sz w:val="24"/>
          <w:szCs w:val="24"/>
          <w:lang w:val="cs-CZ"/>
        </w:rPr>
        <w:t>č.258</w:t>
      </w:r>
      <w:proofErr w:type="gramEnd"/>
      <w:r w:rsidRPr="00672E99">
        <w:rPr>
          <w:rFonts w:ascii="Times New Roman" w:hAnsi="Times New Roman" w:cs="MS Sans Serif"/>
          <w:i/>
          <w:sz w:val="24"/>
          <w:szCs w:val="24"/>
          <w:lang w:val="cs-CZ"/>
        </w:rPr>
        <w:t xml:space="preserve"> / 2000 Sb., o ochraně veřejného zdraví a o změně některých souvisejících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i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i/>
          <w:sz w:val="24"/>
          <w:szCs w:val="24"/>
          <w:lang w:val="cs-CZ"/>
        </w:rPr>
        <w:t>zákonů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b/>
          <w:sz w:val="28"/>
          <w:szCs w:val="28"/>
          <w:lang w:val="cs-CZ"/>
        </w:rPr>
      </w:pPr>
      <w:r w:rsidRPr="00672E99">
        <w:rPr>
          <w:rFonts w:ascii="Times New Roman" w:hAnsi="Times New Roman" w:cs="MS Sans Serif"/>
          <w:b/>
          <w:sz w:val="28"/>
          <w:szCs w:val="28"/>
          <w:lang w:val="cs-CZ"/>
        </w:rPr>
        <w:t>I. Údaje o zařízení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sz w:val="24"/>
          <w:szCs w:val="24"/>
          <w:lang w:val="cs-CZ"/>
        </w:rPr>
        <w:t>Mateřská škola je součástí Základní školy a Mateřské školy v </w:t>
      </w:r>
      <w:proofErr w:type="spellStart"/>
      <w:r w:rsidRPr="00672E99">
        <w:rPr>
          <w:rFonts w:ascii="Times New Roman" w:hAnsi="Times New Roman" w:cs="MS Sans Serif"/>
          <w:sz w:val="24"/>
          <w:szCs w:val="24"/>
          <w:lang w:val="cs-CZ"/>
        </w:rPr>
        <w:t>Olešnici</w:t>
      </w:r>
      <w:proofErr w:type="spellEnd"/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v Orlických horách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88"/>
        <w:gridCol w:w="4889"/>
      </w:tblGrid>
      <w:tr w:rsidR="00AA73C2" w:rsidRPr="00672E99" w:rsidTr="003626F8">
        <w:tc>
          <w:tcPr>
            <w:tcW w:w="4888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Adresa:</w:t>
            </w:r>
          </w:p>
        </w:tc>
        <w:tc>
          <w:tcPr>
            <w:tcW w:w="4889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proofErr w:type="spellStart"/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Olešnice</w:t>
            </w:r>
            <w:proofErr w:type="spellEnd"/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v Orlických horách, č. p. 120, 517 83</w:t>
            </w:r>
          </w:p>
        </w:tc>
      </w:tr>
      <w:tr w:rsidR="00AA73C2" w:rsidRPr="00672E99" w:rsidTr="003626F8">
        <w:tc>
          <w:tcPr>
            <w:tcW w:w="4888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IČO:</w:t>
            </w:r>
          </w:p>
        </w:tc>
        <w:tc>
          <w:tcPr>
            <w:tcW w:w="4889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71294091</w:t>
            </w:r>
          </w:p>
        </w:tc>
      </w:tr>
      <w:tr w:rsidR="00AA73C2" w:rsidRPr="00672E99" w:rsidTr="003626F8">
        <w:tc>
          <w:tcPr>
            <w:tcW w:w="4888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IZO:</w:t>
            </w:r>
          </w:p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REDIZO:</w:t>
            </w:r>
          </w:p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4889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181 048 108</w:t>
            </w:r>
          </w:p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691 005 346</w:t>
            </w:r>
          </w:p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492 601 160</w:t>
            </w:r>
          </w:p>
        </w:tc>
      </w:tr>
      <w:tr w:rsidR="00AA73C2" w:rsidRPr="00672E99" w:rsidTr="003626F8">
        <w:tc>
          <w:tcPr>
            <w:tcW w:w="4888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Zřizovatel:</w:t>
            </w:r>
          </w:p>
        </w:tc>
        <w:tc>
          <w:tcPr>
            <w:tcW w:w="4889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Obec </w:t>
            </w:r>
            <w:proofErr w:type="spellStart"/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Olešnice</w:t>
            </w:r>
            <w:proofErr w:type="spellEnd"/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v Orlických horách</w:t>
            </w:r>
          </w:p>
        </w:tc>
      </w:tr>
      <w:tr w:rsidR="00AA73C2" w:rsidRPr="00672E99" w:rsidTr="003626F8">
        <w:tc>
          <w:tcPr>
            <w:tcW w:w="4888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Statutární orgán:</w:t>
            </w:r>
          </w:p>
        </w:tc>
        <w:tc>
          <w:tcPr>
            <w:tcW w:w="4889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Mgr. Renata </w:t>
            </w:r>
            <w:proofErr w:type="spellStart"/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Bachurová</w:t>
            </w:r>
            <w:proofErr w:type="spellEnd"/>
          </w:p>
        </w:tc>
      </w:tr>
      <w:tr w:rsidR="00AA73C2" w:rsidRPr="00672E99" w:rsidTr="003626F8">
        <w:tc>
          <w:tcPr>
            <w:tcW w:w="4888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Typ zařízení:</w:t>
            </w:r>
          </w:p>
        </w:tc>
        <w:tc>
          <w:tcPr>
            <w:tcW w:w="4889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S celodenní péčí</w:t>
            </w:r>
          </w:p>
        </w:tc>
      </w:tr>
      <w:tr w:rsidR="00AA73C2" w:rsidRPr="00672E99" w:rsidTr="003626F8">
        <w:tc>
          <w:tcPr>
            <w:tcW w:w="4888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Maximální stanovená kapacita:</w:t>
            </w:r>
          </w:p>
        </w:tc>
        <w:tc>
          <w:tcPr>
            <w:tcW w:w="4889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>18</w:t>
            </w:r>
          </w:p>
        </w:tc>
      </w:tr>
      <w:tr w:rsidR="00AA73C2" w:rsidRPr="00672E99" w:rsidTr="003626F8">
        <w:tc>
          <w:tcPr>
            <w:tcW w:w="4888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672E9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Provozní doba:</w:t>
            </w:r>
          </w:p>
        </w:tc>
        <w:tc>
          <w:tcPr>
            <w:tcW w:w="4889" w:type="dxa"/>
          </w:tcPr>
          <w:p w:rsidR="00AA73C2" w:rsidRPr="00672E99" w:rsidRDefault="00AA73C2" w:rsidP="003626F8">
            <w:pPr>
              <w:spacing w:line="1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6:15 – 15:45</w:t>
            </w:r>
            <w:r w:rsidRPr="00672E9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hodin</w:t>
            </w:r>
          </w:p>
        </w:tc>
      </w:tr>
    </w:tbl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b/>
          <w:sz w:val="28"/>
          <w:szCs w:val="28"/>
          <w:lang w:val="cs-CZ"/>
        </w:rPr>
      </w:pPr>
      <w:r w:rsidRPr="00672E99">
        <w:rPr>
          <w:rFonts w:ascii="Times New Roman" w:hAnsi="Times New Roman" w:cs="MS Sans Serif"/>
          <w:b/>
          <w:sz w:val="28"/>
          <w:szCs w:val="28"/>
          <w:lang w:val="cs-CZ"/>
        </w:rPr>
        <w:t>II.</w:t>
      </w:r>
      <w:r w:rsidR="00796FB3">
        <w:rPr>
          <w:rFonts w:ascii="Times New Roman" w:hAnsi="Times New Roman" w:cs="MS Sans Serif"/>
          <w:b/>
          <w:sz w:val="28"/>
          <w:szCs w:val="28"/>
          <w:lang w:val="cs-CZ"/>
        </w:rPr>
        <w:t xml:space="preserve"> </w:t>
      </w:r>
      <w:r w:rsidRPr="00672E99">
        <w:rPr>
          <w:rFonts w:ascii="Times New Roman" w:hAnsi="Times New Roman" w:cs="MS Sans Serif"/>
          <w:b/>
          <w:sz w:val="28"/>
          <w:szCs w:val="28"/>
          <w:lang w:val="cs-CZ"/>
        </w:rPr>
        <w:t>Režimové požadavky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b/>
          <w:sz w:val="24"/>
          <w:szCs w:val="24"/>
          <w:lang w:val="cs-CZ"/>
        </w:rPr>
      </w:pP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Režim dne je přizpůsoben heterogenní skupině dětí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ve věku 2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- 7 let. Učitelky jsou povinné ho pružně přizpůsobovat aktuálním potřebám dětí.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br/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br/>
      </w:r>
      <w:proofErr w:type="gramStart"/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t>1.</w:t>
      </w:r>
      <w:r w:rsidRPr="00672E99">
        <w:rPr>
          <w:rFonts w:ascii="Times New Roman" w:hAnsi="Times New Roman" w:cs="MS Sans Serif"/>
          <w:b/>
          <w:sz w:val="24"/>
          <w:szCs w:val="24"/>
          <w:lang w:val="cs-CZ"/>
        </w:rPr>
        <w:t>Nástup</w:t>
      </w:r>
      <w:proofErr w:type="gramEnd"/>
      <w:r w:rsidRPr="00672E99">
        <w:rPr>
          <w:rFonts w:ascii="Times New Roman" w:hAnsi="Times New Roman" w:cs="MS Sans Serif"/>
          <w:b/>
          <w:sz w:val="24"/>
          <w:szCs w:val="24"/>
          <w:lang w:val="cs-CZ"/>
        </w:rPr>
        <w:t xml:space="preserve"> dětí: </w:t>
      </w:r>
      <w:r>
        <w:rPr>
          <w:rFonts w:ascii="Times New Roman" w:hAnsi="Times New Roman" w:cs="MS Sans Serif"/>
          <w:sz w:val="24"/>
          <w:szCs w:val="24"/>
          <w:lang w:val="cs-CZ"/>
        </w:rPr>
        <w:t xml:space="preserve"> od 6:15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do 8:00 hodin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Default="00AA73C2" w:rsidP="00AA73C2">
      <w:pPr>
        <w:widowControl/>
        <w:suppressAutoHyphens w:val="0"/>
        <w:rPr>
          <w:rFonts w:ascii="Times New Roman" w:hAnsi="Times New Roman" w:cs="MS Sans Serif"/>
          <w:b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b/>
          <w:sz w:val="24"/>
          <w:szCs w:val="24"/>
          <w:lang w:val="cs-CZ"/>
        </w:rPr>
        <w:t>2. Spontánní hry: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prolínají s činnostmi řízenými učitelkami ve vyváženém poměru, se zřetelem  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na individuální potřeby dětí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denně - v ranních, dopoledních a odpoledních činnostech v průběhu dne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pátek - projekt Hrajeme si celý den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zařa</w:t>
      </w:r>
      <w:r>
        <w:rPr>
          <w:rFonts w:ascii="Times New Roman" w:hAnsi="Times New Roman" w:cs="MS Sans Serif"/>
          <w:sz w:val="24"/>
          <w:szCs w:val="24"/>
          <w:lang w:val="cs-CZ"/>
        </w:rPr>
        <w:t>zení v režimu dne: ranní od 6:15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do 8:00 hodin - spontánní činnosti, hry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>
        <w:rPr>
          <w:rFonts w:ascii="Times New Roman" w:hAnsi="Times New Roman" w:cs="MS Sans Serif"/>
          <w:sz w:val="24"/>
          <w:szCs w:val="24"/>
          <w:lang w:val="cs-CZ"/>
        </w:rPr>
        <w:t xml:space="preserve">                                        dopolední od 9:15 do 11:15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hodin - pobyt venku </w:t>
      </w:r>
    </w:p>
    <w:p w:rsidR="00AA73C2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</w:t>
      </w:r>
      <w:r>
        <w:rPr>
          <w:rFonts w:ascii="Times New Roman" w:hAnsi="Times New Roman" w:cs="MS Sans Serif"/>
          <w:sz w:val="24"/>
          <w:szCs w:val="24"/>
          <w:lang w:val="cs-CZ"/>
        </w:rPr>
        <w:t xml:space="preserve">                                       odpolední od 14:30 do 15:45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hodin - hravé činnosti</w:t>
      </w:r>
    </w:p>
    <w:p w:rsidR="00BE5689" w:rsidRPr="00672E99" w:rsidRDefault="00BE5689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Default="00AA73C2" w:rsidP="00AA73C2">
      <w:pPr>
        <w:widowControl/>
        <w:suppressAutoHyphens w:val="0"/>
        <w:rPr>
          <w:rFonts w:ascii="Times New Roman" w:hAnsi="Times New Roman" w:cs="MS Sans Serif"/>
          <w:b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b/>
          <w:sz w:val="24"/>
          <w:szCs w:val="24"/>
          <w:lang w:val="cs-CZ"/>
        </w:rPr>
        <w:lastRenderedPageBreak/>
        <w:t xml:space="preserve">3. Činnosti řízené pedagogem: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probíhají v průběhu celého dne for</w:t>
      </w:r>
      <w:r>
        <w:rPr>
          <w:rFonts w:ascii="Times New Roman" w:hAnsi="Times New Roman" w:cs="MS Sans Serif"/>
          <w:sz w:val="24"/>
          <w:szCs w:val="24"/>
          <w:lang w:val="cs-CZ"/>
        </w:rPr>
        <w:t xml:space="preserve">mou individuální, skupinové 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či kolektivní práce učitelek s dětmi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vycházejí z potřeb a zájmů dětí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>
        <w:rPr>
          <w:rFonts w:ascii="Calibri" w:hAnsi="Calibri" w:cs="MS Sans Serif"/>
          <w:sz w:val="24"/>
          <w:szCs w:val="24"/>
          <w:lang w:val="cs-CZ"/>
        </w:rPr>
        <w:t xml:space="preserve"> </w:t>
      </w:r>
      <w:proofErr w:type="gramStart"/>
      <w:r>
        <w:rPr>
          <w:rFonts w:ascii="Times New Roman" w:hAnsi="Times New Roman" w:cs="MS Sans Serif"/>
          <w:sz w:val="24"/>
          <w:szCs w:val="24"/>
          <w:lang w:val="cs-CZ"/>
        </w:rPr>
        <w:t>od  8: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>00</w:t>
      </w:r>
      <w:proofErr w:type="gramEnd"/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do 12:00 hodin - dopolední činnosti (včetně oběda)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  od 12:00 do 14:00 hodin - odpočinek a hygiena dětí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>
        <w:rPr>
          <w:rFonts w:ascii="Times New Roman" w:hAnsi="Times New Roman" w:cs="MS Sans Serif"/>
          <w:sz w:val="24"/>
          <w:szCs w:val="24"/>
          <w:lang w:val="cs-CZ"/>
        </w:rPr>
        <w:t xml:space="preserve">   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>od 14:00 do 14:30 hodin - hygiena, oblékání, svačina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Default="00AA73C2" w:rsidP="00AA73C2">
      <w:pPr>
        <w:widowControl/>
        <w:suppressAutoHyphens w:val="0"/>
        <w:rPr>
          <w:rFonts w:ascii="Times New Roman" w:hAnsi="Times New Roman" w:cs="MS Sans Serif"/>
          <w:b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b/>
          <w:sz w:val="24"/>
          <w:szCs w:val="24"/>
          <w:lang w:val="cs-CZ"/>
        </w:rPr>
        <w:t>4. Sledování televize: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>
        <w:rPr>
          <w:rFonts w:ascii="Calibri" w:hAnsi="Calibri" w:cs="MS Sans Serif"/>
          <w:sz w:val="24"/>
          <w:szCs w:val="24"/>
          <w:lang w:val="cs-CZ"/>
        </w:rPr>
        <w:t xml:space="preserve"> 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v týdenním režimu nezařazeno, realizováno výjimečně </w:t>
      </w:r>
      <w:r>
        <w:rPr>
          <w:rFonts w:ascii="Times New Roman" w:hAnsi="Times New Roman" w:cs="MS Sans Serif"/>
          <w:sz w:val="24"/>
          <w:szCs w:val="24"/>
          <w:lang w:val="cs-CZ"/>
        </w:rPr>
        <w:t xml:space="preserve">pouze za </w:t>
      </w:r>
      <w:proofErr w:type="gramStart"/>
      <w:r w:rsidRPr="00672E99">
        <w:rPr>
          <w:rFonts w:ascii="Times New Roman" w:hAnsi="Times New Roman" w:cs="MS Sans Serif"/>
          <w:sz w:val="24"/>
          <w:szCs w:val="24"/>
          <w:lang w:val="cs-CZ"/>
        </w:rPr>
        <w:t>nepříznivého  počasí</w:t>
      </w:r>
      <w:proofErr w:type="gramEnd"/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Default="00AA73C2" w:rsidP="00AA73C2">
      <w:pPr>
        <w:widowControl/>
        <w:suppressAutoHyphens w:val="0"/>
        <w:rPr>
          <w:rFonts w:ascii="Times New Roman" w:hAnsi="Times New Roman" w:cs="MS Sans Serif"/>
          <w:b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b/>
          <w:sz w:val="24"/>
          <w:szCs w:val="24"/>
          <w:lang w:val="cs-CZ"/>
        </w:rPr>
        <w:t xml:space="preserve">5. Pohybové aktivity: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denně zdravotně zaměřené cvičení a pohybové hry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průběžně pohybové chvilky a hudebně pohybové činnosti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ranní logopedická chvilka, komunitní kruh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herna, tělocvična školy, venku 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8:00 - 8:30 - rozcvička</w:t>
      </w:r>
    </w:p>
    <w:p w:rsidR="00AA73C2" w:rsidRPr="00672E99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>
        <w:rPr>
          <w:rFonts w:ascii="Times New Roman" w:hAnsi="Times New Roman" w:cs="MS Sans Serif"/>
          <w:sz w:val="24"/>
          <w:szCs w:val="24"/>
          <w:lang w:val="cs-CZ"/>
        </w:rPr>
        <w:t xml:space="preserve">   9:15 - 11:15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- pobyt venku</w:t>
      </w:r>
    </w:p>
    <w:p w:rsidR="00AA73C2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  <w:r>
        <w:rPr>
          <w:rFonts w:ascii="Times New Roman" w:hAnsi="Times New Roman" w:cs="MS Sans Serif"/>
          <w:sz w:val="24"/>
          <w:szCs w:val="24"/>
          <w:lang w:val="cs-CZ"/>
        </w:rPr>
        <w:t xml:space="preserve">  14:30 - 15:45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- odpolední činnosti</w:t>
      </w:r>
    </w:p>
    <w:p w:rsidR="00AA73C2" w:rsidRPr="00E34766" w:rsidRDefault="00AA73C2" w:rsidP="00AA73C2">
      <w:pPr>
        <w:widowControl/>
        <w:suppressAutoHyphens w:val="0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Default="00AA73C2" w:rsidP="00112A9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t xml:space="preserve">6. Pobyt venku: </w:t>
      </w:r>
    </w:p>
    <w:p w:rsidR="00AA73C2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● probíhá denně s ohledem na počasí - neuskutečňuj</w:t>
      </w:r>
      <w:r w:rsidR="00112A92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e se při mrazu pod  -10°C, při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tropických teplotách nad 30°C, při silném dešti, větru a při inverzích  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● školní zahrada s pískovištěm, prolézačkami, houpačkami </w:t>
      </w:r>
    </w:p>
    <w:p w:rsidR="00AA73C2" w:rsidRPr="00672E99" w:rsidRDefault="00112A9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● </w:t>
      </w:r>
      <w:r w:rsidR="00AA73C2"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procházky v přírodě, v lese, uvnitř obce i v jejím okolí</w:t>
      </w:r>
      <w:r w:rsidR="00AA73C2"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br/>
      </w:r>
      <w:r w:rsidR="00AA73C2"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="00AA73C2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dopoledne od 9:15 do 11:15</w:t>
      </w:r>
      <w:r w:rsidR="00AA73C2"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hodin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  odpoledne od14:30 do 15:45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hodin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využití pobytu venku: spontánní, řízené poznávací činnosti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112A9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t xml:space="preserve">7. Odpočinek, spánek: </w:t>
      </w:r>
    </w:p>
    <w:p w:rsidR="00AA73C2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 xml:space="preserve"> </w:t>
      </w:r>
      <w:proofErr w:type="gramStart"/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vychází  z individuálních</w:t>
      </w:r>
      <w:proofErr w:type="gramEnd"/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potřeb dětí 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před spánkem - čištění zubů - vlastní zubní kartáček a pasta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12:00 - 14:00 hodin v ložnici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předškoláci vstávají dřív - příprava do školy, klidné nerušivé hry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ukládání matrací - v ložnici v otevřené kombinované větratelné skříni s jednotlivými zarážkami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ukládáni peřin, polštářů a pyžam - </w:t>
      </w:r>
      <w:r w:rsidR="00112A92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v bočních a horních přihrádkách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</w:t>
      </w:r>
      <w:r w:rsidR="00112A92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kombinované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skříně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matrace a peřiny před spánkem denně dětem připravuje školnice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112A92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t xml:space="preserve">8. Stravování: 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vlastní strava připravená ve školní kuchyni 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svačina:  8:30 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– 8:50 a 14:00 -14:30 hodin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     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děti se obslouží samy, s pitím pomáhá učitelka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oběd: 11:15 – 11:45 hodin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      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polévku nalévá dětem učitelka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     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      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hlavní jídlo připraví dětem na talíř kuchařka</w:t>
      </w:r>
    </w:p>
    <w:p w:rsidR="00AA73C2" w:rsidRPr="00672E99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 xml:space="preserve">●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použité nádobí děti odkládají na místo k tomu určené</w:t>
      </w:r>
    </w:p>
    <w:p w:rsidR="00AA73C2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112A92" w:rsidRDefault="00112A9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112A92" w:rsidRDefault="00112A92" w:rsidP="00112A9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AA73C2">
      <w:pPr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t>9.</w:t>
      </w:r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t xml:space="preserve"> Pitný režim: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 xml:space="preserve">●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nápoje jsou připraveny od rána, průběžně doplňovány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zajišťuje učitelka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AA73C2">
      <w:pPr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t xml:space="preserve">10. Otužování: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pravidelné větrání všech místností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školnice sleduje vytápění budovy, redukuje teplotu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dostatečný pobyt venku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kontrola přiměřeného oblečení v místnosti a venku</w:t>
      </w:r>
    </w:p>
    <w:p w:rsidR="00AA73C2" w:rsidRPr="00672E99" w:rsidRDefault="00AA73C2" w:rsidP="00AA73C2">
      <w:pPr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</w:pP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b/>
          <w:sz w:val="28"/>
          <w:szCs w:val="28"/>
          <w:lang w:val="cs-CZ"/>
        </w:rPr>
      </w:pPr>
      <w:r w:rsidRPr="00672E99">
        <w:rPr>
          <w:rFonts w:ascii="Times New Roman" w:hAnsi="Times New Roman" w:cs="MS Sans Serif"/>
          <w:b/>
          <w:sz w:val="28"/>
          <w:szCs w:val="28"/>
          <w:lang w:val="cs-CZ"/>
        </w:rPr>
        <w:t>III. Způsob nakládání s prádlem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b/>
          <w:sz w:val="24"/>
          <w:szCs w:val="24"/>
          <w:lang w:val="cs-CZ"/>
        </w:rPr>
      </w:pPr>
    </w:p>
    <w:p w:rsidR="00AA73C2" w:rsidRDefault="00AA73C2" w:rsidP="00AA73C2">
      <w:pPr>
        <w:spacing w:line="100" w:lineRule="atLeast"/>
        <w:rPr>
          <w:rFonts w:ascii="Times New Roman" w:hAnsi="Times New Roman" w:cs="MS Sans Serif"/>
          <w:b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b/>
          <w:sz w:val="24"/>
          <w:szCs w:val="24"/>
          <w:lang w:val="cs-CZ"/>
        </w:rPr>
        <w:t xml:space="preserve">1. Výměna prádla: 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b/>
          <w:sz w:val="24"/>
          <w:szCs w:val="24"/>
          <w:lang w:val="cs-CZ"/>
        </w:rPr>
        <w:t>●</w:t>
      </w:r>
      <w:r>
        <w:rPr>
          <w:rFonts w:ascii="Calibri" w:hAnsi="Calibri" w:cs="MS Sans Serif"/>
          <w:b/>
          <w:sz w:val="24"/>
          <w:szCs w:val="24"/>
          <w:lang w:val="cs-CZ"/>
        </w:rPr>
        <w:t xml:space="preserve"> 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>lůžkoviny - provádí školnice podle potřeby, nejdéle po 3 týdnech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ručníky - provádí školnice každý týden nebo podle potřeby 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pyžama - zajišťují rodiče každý týden nebo podle potřeby 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</w:p>
    <w:p w:rsidR="00AA73C2" w:rsidRDefault="00AA73C2" w:rsidP="00AA73C2">
      <w:pPr>
        <w:spacing w:line="100" w:lineRule="atLeast"/>
        <w:rPr>
          <w:rFonts w:ascii="Times New Roman" w:hAnsi="Times New Roman" w:cs="MS Sans Serif"/>
          <w:b/>
          <w:sz w:val="24"/>
          <w:szCs w:val="24"/>
          <w:lang w:val="cs-CZ"/>
        </w:rPr>
      </w:pPr>
      <w:r w:rsidRPr="00672E99">
        <w:rPr>
          <w:rFonts w:ascii="Times New Roman" w:hAnsi="Times New Roman" w:cs="MS Sans Serif"/>
          <w:b/>
          <w:sz w:val="24"/>
          <w:szCs w:val="24"/>
          <w:lang w:val="cs-CZ"/>
        </w:rPr>
        <w:t xml:space="preserve">2. Způsob praní prádla: 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b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automatická pračka ve </w:t>
      </w:r>
      <w:r>
        <w:rPr>
          <w:rFonts w:ascii="Times New Roman" w:hAnsi="Times New Roman" w:cs="MS Sans Serif"/>
          <w:sz w:val="24"/>
          <w:szCs w:val="24"/>
          <w:lang w:val="cs-CZ"/>
        </w:rPr>
        <w:t xml:space="preserve">škole ve 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>sklepě, také mandl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lůžkoviny a ručníky - školnice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sz w:val="24"/>
          <w:szCs w:val="24"/>
          <w:lang w:val="cs-CZ"/>
        </w:rPr>
      </w:pPr>
      <w:r w:rsidRPr="00672E99">
        <w:rPr>
          <w:rFonts w:ascii="Calibri" w:hAnsi="Calibri" w:cs="MS Sans Serif"/>
          <w:sz w:val="24"/>
          <w:szCs w:val="24"/>
          <w:lang w:val="cs-CZ"/>
        </w:rPr>
        <w:t>●</w:t>
      </w:r>
      <w:r w:rsidRPr="00672E99">
        <w:rPr>
          <w:rFonts w:ascii="Times New Roman" w:hAnsi="Times New Roman" w:cs="MS Sans Serif"/>
          <w:sz w:val="24"/>
          <w:szCs w:val="24"/>
          <w:lang w:val="cs-CZ"/>
        </w:rPr>
        <w:t xml:space="preserve"> pyžama - rodiče </w:t>
      </w:r>
    </w:p>
    <w:p w:rsidR="00AA73C2" w:rsidRPr="00672E99" w:rsidRDefault="00AA73C2" w:rsidP="00AA73C2">
      <w:pPr>
        <w:spacing w:line="100" w:lineRule="atLeast"/>
        <w:rPr>
          <w:rFonts w:ascii="Times New Roman" w:hAnsi="Times New Roman" w:cs="MS Sans Serif"/>
          <w:b/>
          <w:sz w:val="24"/>
          <w:szCs w:val="24"/>
          <w:lang w:val="cs-CZ"/>
        </w:rPr>
      </w:pPr>
    </w:p>
    <w:p w:rsidR="00AA73C2" w:rsidRDefault="00AA73C2" w:rsidP="00AA73C2">
      <w:pPr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t xml:space="preserve">3. Způsob manipulace s prádlem: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b/>
          <w:color w:val="000000"/>
          <w:sz w:val="24"/>
          <w:szCs w:val="24"/>
          <w:lang w:val="cs-CZ" w:eastAsia="cs-CZ"/>
        </w:rPr>
        <w:t>●</w:t>
      </w:r>
      <w:r>
        <w:rPr>
          <w:rFonts w:ascii="Calibri" w:eastAsia="Times New Roman" w:hAnsi="Calibri"/>
          <w:b/>
          <w:color w:val="000000"/>
          <w:sz w:val="24"/>
          <w:szCs w:val="24"/>
          <w:lang w:val="cs-CZ" w:eastAsia="cs-CZ"/>
        </w:rPr>
        <w:t xml:space="preserve"> 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skladování a manipulaci s prádlem zajišťuje školnice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prádlo je uloženo ve skříni v šatně </w:t>
      </w:r>
    </w:p>
    <w:p w:rsidR="00AA73C2" w:rsidRPr="00672E99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špinavé prádlo se odkl</w:t>
      </w: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ádá do koše na špinavé prádlo </w:t>
      </w:r>
    </w:p>
    <w:p w:rsidR="00AA73C2" w:rsidRPr="00306A5D" w:rsidRDefault="00AA73C2" w:rsidP="00AA73C2">
      <w:pP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 w:rsidRPr="00672E99">
        <w:rPr>
          <w:rFonts w:ascii="Calibri" w:eastAsia="Times New Roman" w:hAnsi="Calibri"/>
          <w:color w:val="000000"/>
          <w:sz w:val="24"/>
          <w:szCs w:val="24"/>
          <w:lang w:val="cs-CZ" w:eastAsia="cs-CZ"/>
        </w:rPr>
        <w:t>●</w:t>
      </w:r>
      <w:r w:rsidRPr="00672E99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prádlo je přepravováno v prádelních koších</w:t>
      </w:r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br/>
      </w:r>
    </w:p>
    <w:p w:rsidR="00AA73C2" w:rsidRPr="00672E99" w:rsidRDefault="00AA73C2" w:rsidP="00AA73C2">
      <w:pPr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</w:pPr>
      <w:r w:rsidRPr="00672E99">
        <w:rPr>
          <w:rFonts w:ascii="Times New Roman" w:eastAsia="Times New Roman" w:hAnsi="Times New Roman"/>
          <w:b/>
          <w:color w:val="000000"/>
          <w:sz w:val="24"/>
          <w:szCs w:val="24"/>
          <w:lang w:val="cs-CZ" w:eastAsia="cs-CZ"/>
        </w:rPr>
        <w:br/>
      </w:r>
    </w:p>
    <w:p w:rsidR="00AA73C2" w:rsidRDefault="00AA73C2" w:rsidP="00AA73C2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AA73C2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V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Olešnici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 Orlických horách dne 31. 8. 2019</w:t>
      </w:r>
    </w:p>
    <w:p w:rsidR="00AA73C2" w:rsidRDefault="00AA73C2" w:rsidP="00AA73C2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Pr="00C60273" w:rsidRDefault="00AA73C2" w:rsidP="00AA73C2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                                                                                            </w:t>
      </w:r>
      <w:r w:rsidRPr="00C60273">
        <w:rPr>
          <w:rFonts w:ascii="Times New Roman" w:hAnsi="Times New Roman"/>
          <w:sz w:val="24"/>
          <w:lang w:val="cs-CZ"/>
        </w:rPr>
        <w:t>………………………………………</w:t>
      </w:r>
    </w:p>
    <w:p w:rsidR="00AA73C2" w:rsidRPr="00C60273" w:rsidRDefault="00AA73C2" w:rsidP="00AA73C2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  <w:t xml:space="preserve">                  </w:t>
      </w:r>
      <w:r w:rsidRPr="00C60273">
        <w:rPr>
          <w:rFonts w:ascii="Times New Roman" w:hAnsi="Times New Roman"/>
          <w:sz w:val="24"/>
          <w:lang w:val="cs-CZ"/>
        </w:rPr>
        <w:t xml:space="preserve">Mgr. Renata </w:t>
      </w:r>
      <w:proofErr w:type="spellStart"/>
      <w:r w:rsidRPr="00C60273">
        <w:rPr>
          <w:rFonts w:ascii="Times New Roman" w:hAnsi="Times New Roman"/>
          <w:sz w:val="24"/>
          <w:lang w:val="cs-CZ"/>
        </w:rPr>
        <w:t>Bachurová</w:t>
      </w:r>
      <w:proofErr w:type="spellEnd"/>
    </w:p>
    <w:p w:rsidR="00AA73C2" w:rsidRDefault="00AA73C2" w:rsidP="00AA73C2">
      <w:pPr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</w:r>
      <w:r>
        <w:rPr>
          <w:rFonts w:ascii="Times New Roman" w:hAnsi="Times New Roman"/>
          <w:sz w:val="24"/>
          <w:lang w:val="cs-CZ"/>
        </w:rPr>
        <w:tab/>
        <w:t xml:space="preserve">                          ředitelka školy</w:t>
      </w:r>
    </w:p>
    <w:p w:rsidR="00AA73C2" w:rsidRDefault="00AA73C2" w:rsidP="00AA73C2"/>
    <w:p w:rsidR="00AA73C2" w:rsidRDefault="00AA73C2" w:rsidP="00AA73C2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AA73C2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AA73C2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AA73C2" w:rsidRDefault="00AA73C2" w:rsidP="00AA73C2">
      <w:pPr>
        <w:widowControl/>
        <w:suppressAutoHyphens w:val="0"/>
        <w:spacing w:before="100" w:beforeAutospacing="1"/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</w:pPr>
    </w:p>
    <w:p w:rsidR="00654414" w:rsidRDefault="00654414"/>
    <w:sectPr w:rsidR="00654414" w:rsidSect="00F77F28">
      <w:footerReference w:type="default" r:id="rId6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08C" w:rsidRDefault="00B0008C" w:rsidP="002B4496">
      <w:r>
        <w:separator/>
      </w:r>
    </w:p>
  </w:endnote>
  <w:endnote w:type="continuationSeparator" w:id="0">
    <w:p w:rsidR="00B0008C" w:rsidRDefault="00B0008C" w:rsidP="002B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9782"/>
      <w:docPartObj>
        <w:docPartGallery w:val="Page Numbers (Bottom of Page)"/>
        <w:docPartUnique/>
      </w:docPartObj>
    </w:sdtPr>
    <w:sdtContent>
      <w:p w:rsidR="00BD334B" w:rsidRDefault="00EC5D17">
        <w:pPr>
          <w:pStyle w:val="Zpat"/>
          <w:jc w:val="center"/>
        </w:pPr>
        <w:r>
          <w:fldChar w:fldCharType="begin"/>
        </w:r>
        <w:r w:rsidR="00AA73C2">
          <w:instrText xml:space="preserve"> PAGE   \* MERGEFORMAT </w:instrText>
        </w:r>
        <w:r>
          <w:fldChar w:fldCharType="separate"/>
        </w:r>
        <w:r w:rsidR="00E508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334B" w:rsidRDefault="00B000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08C" w:rsidRDefault="00B0008C" w:rsidP="002B4496">
      <w:r>
        <w:separator/>
      </w:r>
    </w:p>
  </w:footnote>
  <w:footnote w:type="continuationSeparator" w:id="0">
    <w:p w:rsidR="00B0008C" w:rsidRDefault="00B0008C" w:rsidP="002B4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A73C2"/>
    <w:rsid w:val="00112A92"/>
    <w:rsid w:val="002B4496"/>
    <w:rsid w:val="004C7087"/>
    <w:rsid w:val="005C66C5"/>
    <w:rsid w:val="00654414"/>
    <w:rsid w:val="00796FB3"/>
    <w:rsid w:val="00AA73C2"/>
    <w:rsid w:val="00B0008C"/>
    <w:rsid w:val="00BE5689"/>
    <w:rsid w:val="00E5083D"/>
    <w:rsid w:val="00EC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3C2"/>
    <w:pPr>
      <w:widowControl w:val="0"/>
      <w:suppressAutoHyphens/>
      <w:spacing w:after="0" w:line="240" w:lineRule="auto"/>
    </w:pPr>
    <w:rPr>
      <w:rFonts w:ascii="MS Sans Serif" w:eastAsia="MS Sans Serif" w:hAnsi="MS Sans Serif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73C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AA73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73C2"/>
    <w:rPr>
      <w:rFonts w:ascii="MS Sans Serif" w:eastAsia="MS Sans Serif" w:hAnsi="MS Sans Serif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661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bachurova</dc:creator>
  <cp:lastModifiedBy>bachurova</cp:lastModifiedBy>
  <cp:revision>6</cp:revision>
  <cp:lastPrinted>2020-02-14T11:01:00Z</cp:lastPrinted>
  <dcterms:created xsi:type="dcterms:W3CDTF">2019-11-22T13:43:00Z</dcterms:created>
  <dcterms:modified xsi:type="dcterms:W3CDTF">2020-02-14T11:02:00Z</dcterms:modified>
</cp:coreProperties>
</file>